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6B" w:rsidRPr="00BD00EB" w:rsidRDefault="001C326B" w:rsidP="001C326B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  <w:lang w:val="en-IN"/>
        </w:rPr>
      </w:pPr>
      <w:r w:rsidRPr="00BD00EB">
        <w:rPr>
          <w:rFonts w:cs="Arial"/>
          <w:i/>
          <w:iCs/>
          <w:sz w:val="28"/>
          <w:szCs w:val="28"/>
          <w:lang w:val="en-IN"/>
        </w:rPr>
        <w:t>Communication Submission Document</w:t>
      </w:r>
    </w:p>
    <w:p w:rsidR="004F328C" w:rsidRPr="00DD1650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</w:rPr>
      </w:pPr>
    </w:p>
    <w:p w:rsidR="00C03F30" w:rsidRPr="00DD1650" w:rsidRDefault="008A052F" w:rsidP="008A052F">
      <w:pPr>
        <w:pStyle w:val="Corpsdetexte"/>
        <w:rPr>
          <w:rFonts w:cs="Arial"/>
          <w:color w:val="00B050"/>
        </w:rPr>
      </w:pPr>
      <w:r w:rsidRPr="008A052F">
        <w:rPr>
          <w:rFonts w:cs="Arial"/>
          <w:noProof/>
          <w:color w:val="00B050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54442"/>
                <wp:effectExtent l="57150" t="19050" r="39370" b="889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4442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52F" w:rsidRPr="008A052F" w:rsidRDefault="00102E7A" w:rsidP="008A05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0;margin-top:0;width:186.95pt;height:20.05pt;z-index:25165977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8A052F" w:rsidRPr="008A052F" w:rsidRDefault="00102E7A" w:rsidP="008A05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Participant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2CC" w:rsidRPr="00DD1650" w:rsidRDefault="007942CC" w:rsidP="007942CC">
      <w:pPr>
        <w:pStyle w:val="Corpsdetexte"/>
        <w:rPr>
          <w:rFonts w:cs="Arial"/>
        </w:rPr>
      </w:pPr>
    </w:p>
    <w:p w:rsidR="007942CC" w:rsidRPr="00DD1650" w:rsidRDefault="007942CC" w:rsidP="004F328C">
      <w:pPr>
        <w:pStyle w:val="Corpsdetexte"/>
        <w:rPr>
          <w:rFonts w:cs="Arial"/>
        </w:rPr>
      </w:pPr>
    </w:p>
    <w:p w:rsidR="003A4B69" w:rsidRPr="001C326B" w:rsidRDefault="003A4B69" w:rsidP="003A4B69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  <w:lang w:val="en-US"/>
        </w:rPr>
      </w:pPr>
      <w:r w:rsidRPr="001C326B">
        <w:rPr>
          <w:rFonts w:ascii="Arial" w:hAnsi="Arial" w:cs="Arial"/>
          <w:b/>
          <w:bCs/>
          <w:snapToGrid w:val="0"/>
          <w:lang w:val="en-US"/>
        </w:rPr>
        <w:t xml:space="preserve">Main </w:t>
      </w:r>
      <w:proofErr w:type="gramStart"/>
      <w:r w:rsidRPr="001C326B">
        <w:rPr>
          <w:rFonts w:ascii="Arial" w:hAnsi="Arial" w:cs="Arial"/>
          <w:b/>
          <w:bCs/>
          <w:snapToGrid w:val="0"/>
          <w:lang w:val="en-US"/>
        </w:rPr>
        <w:t xml:space="preserve">Author </w:t>
      </w:r>
      <w:r w:rsidRPr="001C326B">
        <w:rPr>
          <w:rFonts w:ascii="Arial" w:hAnsi="Arial" w:cs="Arial"/>
          <w:snapToGrid w:val="0"/>
          <w:lang w:val="en-US"/>
        </w:rPr>
        <w:t>:</w:t>
      </w:r>
      <w:proofErr w:type="gramEnd"/>
      <w:r w:rsidRPr="001C326B">
        <w:rPr>
          <w:rFonts w:ascii="Arial" w:hAnsi="Arial" w:cs="Arial"/>
          <w:snapToGrid w:val="0"/>
          <w:lang w:val="en-US"/>
        </w:rPr>
        <w:tab/>
      </w:r>
      <w:r w:rsidRPr="001C326B">
        <w:rPr>
          <w:rFonts w:ascii="Arial" w:hAnsi="Arial" w:cs="Arial"/>
          <w:b/>
          <w:bCs/>
          <w:snapToGrid w:val="0"/>
          <w:lang w:val="en-US"/>
        </w:rPr>
        <w:t>Co-Author</w:t>
      </w:r>
      <w:r w:rsidR="00DD1650">
        <w:rPr>
          <w:rFonts w:ascii="Arial" w:hAnsi="Arial" w:cs="Arial"/>
          <w:b/>
          <w:bCs/>
          <w:snapToGrid w:val="0"/>
          <w:lang w:val="en-US"/>
        </w:rPr>
        <w:t>(</w:t>
      </w:r>
      <w:r w:rsidRPr="001C326B">
        <w:rPr>
          <w:rFonts w:ascii="Arial" w:hAnsi="Arial" w:cs="Arial"/>
          <w:b/>
          <w:bCs/>
          <w:snapToGrid w:val="0"/>
          <w:lang w:val="en-US"/>
        </w:rPr>
        <w:t>s</w:t>
      </w:r>
      <w:r w:rsidR="00DD1650">
        <w:rPr>
          <w:rFonts w:ascii="Arial" w:hAnsi="Arial" w:cs="Arial"/>
          <w:b/>
          <w:bCs/>
          <w:snapToGrid w:val="0"/>
          <w:lang w:val="en-US"/>
        </w:rPr>
        <w:t>)</w:t>
      </w:r>
      <w:r w:rsidRPr="001C326B">
        <w:rPr>
          <w:rFonts w:ascii="Arial" w:hAnsi="Arial" w:cs="Arial"/>
          <w:snapToGrid w:val="0"/>
          <w:lang w:val="en-US"/>
        </w:rPr>
        <w:t>……………………………………………………..</w:t>
      </w:r>
    </w:p>
    <w:p w:rsidR="003A4B69" w:rsidRPr="00BD00EB" w:rsidRDefault="003A4B69" w:rsidP="003A4B69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  <w:lang w:val="en-IN"/>
        </w:rPr>
      </w:pPr>
      <w:proofErr w:type="gramStart"/>
      <w:r w:rsidRPr="00BD00EB">
        <w:rPr>
          <w:rFonts w:ascii="Arial" w:hAnsi="Arial" w:cs="Arial"/>
          <w:b/>
          <w:bCs/>
          <w:snapToGrid w:val="0"/>
          <w:lang w:val="en-IN"/>
        </w:rPr>
        <w:t>Organization</w:t>
      </w:r>
      <w:r w:rsidRPr="00BD00EB">
        <w:rPr>
          <w:rFonts w:ascii="Arial" w:hAnsi="Arial" w:cs="Arial"/>
          <w:snapToGrid w:val="0"/>
          <w:lang w:val="en-IN"/>
        </w:rPr>
        <w:t> :</w:t>
      </w:r>
      <w:proofErr w:type="gramEnd"/>
      <w:r w:rsidRPr="00BD00EB">
        <w:rPr>
          <w:rFonts w:ascii="Arial" w:hAnsi="Arial" w:cs="Arial"/>
          <w:snapToGrid w:val="0"/>
          <w:lang w:val="en-IN"/>
        </w:rPr>
        <w:tab/>
      </w:r>
      <w:r w:rsidRPr="00BD00EB">
        <w:rPr>
          <w:rFonts w:ascii="Arial" w:hAnsi="Arial" w:cs="Arial"/>
          <w:b/>
          <w:bCs/>
          <w:snapToGrid w:val="0"/>
          <w:lang w:val="en-IN"/>
        </w:rPr>
        <w:t>Organization</w:t>
      </w:r>
      <w:r w:rsidR="00DD1650">
        <w:rPr>
          <w:rFonts w:ascii="Arial" w:hAnsi="Arial" w:cs="Arial"/>
          <w:b/>
          <w:bCs/>
          <w:snapToGrid w:val="0"/>
          <w:lang w:val="en-IN"/>
        </w:rPr>
        <w:t>(</w:t>
      </w:r>
      <w:r>
        <w:rPr>
          <w:rFonts w:ascii="Arial" w:hAnsi="Arial" w:cs="Arial"/>
          <w:b/>
          <w:bCs/>
          <w:snapToGrid w:val="0"/>
          <w:lang w:val="en-IN"/>
        </w:rPr>
        <w:t>s</w:t>
      </w:r>
      <w:r w:rsidR="00DD1650">
        <w:rPr>
          <w:rFonts w:ascii="Arial" w:hAnsi="Arial" w:cs="Arial"/>
          <w:b/>
          <w:bCs/>
          <w:snapToGrid w:val="0"/>
          <w:lang w:val="en-IN"/>
        </w:rPr>
        <w:t>)</w:t>
      </w:r>
      <w:r w:rsidRPr="00BD00EB">
        <w:rPr>
          <w:rFonts w:ascii="Arial" w:hAnsi="Arial" w:cs="Arial"/>
          <w:b/>
          <w:bCs/>
          <w:snapToGrid w:val="0"/>
          <w:lang w:val="en-IN"/>
        </w:rPr>
        <w:t xml:space="preserve"> </w:t>
      </w:r>
      <w:r w:rsidRPr="00BD00EB">
        <w:rPr>
          <w:rFonts w:ascii="Arial" w:hAnsi="Arial" w:cs="Arial"/>
          <w:snapToGrid w:val="0"/>
          <w:lang w:val="en-IN"/>
        </w:rPr>
        <w:t>:</w:t>
      </w:r>
      <w:r w:rsidRPr="00BD00EB">
        <w:rPr>
          <w:rFonts w:ascii="Arial" w:hAnsi="Arial" w:cs="Arial"/>
          <w:snapToGrid w:val="0"/>
          <w:lang w:val="en-IN"/>
        </w:rPr>
        <w:tab/>
        <w:t>…………………………….</w:t>
      </w:r>
    </w:p>
    <w:p w:rsidR="003A4B69" w:rsidRPr="001C326B" w:rsidRDefault="003A4B69" w:rsidP="003A4B69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rFonts w:ascii="Arial" w:hAnsi="Arial" w:cs="Arial"/>
          <w:snapToGrid w:val="0"/>
          <w:lang w:val="en-US"/>
        </w:rPr>
      </w:pPr>
      <w:proofErr w:type="gramStart"/>
      <w:r w:rsidRPr="001C326B">
        <w:rPr>
          <w:rFonts w:ascii="Arial" w:hAnsi="Arial" w:cs="Arial"/>
          <w:b/>
          <w:bCs/>
          <w:snapToGrid w:val="0"/>
          <w:lang w:val="en-US"/>
        </w:rPr>
        <w:t>Email</w:t>
      </w:r>
      <w:r w:rsidRPr="001C326B">
        <w:rPr>
          <w:rFonts w:ascii="Arial" w:hAnsi="Arial" w:cs="Arial"/>
          <w:snapToGrid w:val="0"/>
          <w:lang w:val="en-US"/>
        </w:rPr>
        <w:t> :</w:t>
      </w:r>
      <w:proofErr w:type="gramEnd"/>
      <w:r w:rsidRPr="001C326B">
        <w:rPr>
          <w:rFonts w:ascii="Arial" w:hAnsi="Arial" w:cs="Arial"/>
          <w:snapToGrid w:val="0"/>
          <w:lang w:val="en-US"/>
        </w:rPr>
        <w:tab/>
      </w:r>
      <w:r w:rsidRPr="001C326B">
        <w:rPr>
          <w:rFonts w:ascii="Arial" w:hAnsi="Arial" w:cs="Arial"/>
          <w:b/>
          <w:bCs/>
          <w:snapToGrid w:val="0"/>
          <w:lang w:val="en-US"/>
        </w:rPr>
        <w:t>Email</w:t>
      </w:r>
      <w:r w:rsidRPr="001C326B">
        <w:rPr>
          <w:rFonts w:ascii="Arial" w:hAnsi="Arial" w:cs="Arial"/>
          <w:snapToGrid w:val="0"/>
          <w:lang w:val="en-US"/>
        </w:rPr>
        <w:t> :</w:t>
      </w:r>
      <w:r w:rsidRPr="001C326B">
        <w:rPr>
          <w:rFonts w:ascii="Arial" w:hAnsi="Arial" w:cs="Arial"/>
          <w:snapToGrid w:val="0"/>
          <w:lang w:val="en-US"/>
        </w:rPr>
        <w:tab/>
        <w:t>…………………………….</w:t>
      </w:r>
    </w:p>
    <w:p w:rsidR="004F328C" w:rsidRPr="001C326B" w:rsidRDefault="004F328C" w:rsidP="00A0417E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lang w:val="en-US"/>
        </w:rPr>
      </w:pPr>
      <w:r w:rsidRPr="00F477C2">
        <w:rPr>
          <w:rFonts w:cs="Arial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0FF614" wp14:editId="32604C4F">
                <wp:simplePos x="0" y="0"/>
                <wp:positionH relativeFrom="column">
                  <wp:posOffset>1791970</wp:posOffset>
                </wp:positionH>
                <wp:positionV relativeFrom="paragraph">
                  <wp:posOffset>299720</wp:posOffset>
                </wp:positionV>
                <wp:extent cx="2374265" cy="254000"/>
                <wp:effectExtent l="57150" t="19050" r="39370" b="889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4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E1" w:rsidRPr="007D51FF" w:rsidRDefault="00102E7A" w:rsidP="005D5E0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Presentation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FF614" id="_x0000_s1027" style="position:absolute;margin-left:141.1pt;margin-top:23.6pt;width:186.95pt;height:20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B725E1" w:rsidRPr="007D51FF" w:rsidRDefault="00102E7A" w:rsidP="005D5E0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Presentation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548F3" w:rsidRPr="001C326B" w:rsidRDefault="001548F3" w:rsidP="004F328C">
      <w:pPr>
        <w:tabs>
          <w:tab w:val="right" w:leader="dot" w:pos="9498"/>
        </w:tabs>
        <w:rPr>
          <w:rFonts w:ascii="Arial" w:hAnsi="Arial" w:cs="Arial"/>
          <w:snapToGrid w:val="0"/>
          <w:lang w:val="en-US"/>
        </w:rPr>
      </w:pPr>
    </w:p>
    <w:p w:rsidR="00102E7A" w:rsidRDefault="00102E7A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b/>
          <w:bCs/>
          <w:snapToGrid w:val="0"/>
        </w:rPr>
      </w:pPr>
    </w:p>
    <w:p w:rsidR="00102E7A" w:rsidRDefault="00102E7A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b/>
          <w:bCs/>
          <w:snapToGrid w:val="0"/>
        </w:rPr>
      </w:pPr>
    </w:p>
    <w:p w:rsidR="008A052F" w:rsidRPr="00102E7A" w:rsidRDefault="001548F3" w:rsidP="00102E7A">
      <w:pPr>
        <w:tabs>
          <w:tab w:val="right" w:leader="dot" w:pos="9498"/>
        </w:tabs>
        <w:spacing w:line="360" w:lineRule="auto"/>
        <w:rPr>
          <w:rFonts w:ascii="Arial" w:hAnsi="Arial" w:cs="Arial"/>
          <w:snapToGrid w:val="0"/>
          <w:lang w:val="en-US"/>
        </w:rPr>
      </w:pPr>
      <w:r w:rsidRPr="00102E7A">
        <w:rPr>
          <w:rFonts w:ascii="Arial" w:hAnsi="Arial" w:cs="Arial"/>
          <w:b/>
          <w:bCs/>
          <w:snapToGrid w:val="0"/>
          <w:lang w:val="en-US"/>
        </w:rPr>
        <w:t>Type</w:t>
      </w:r>
      <w:r w:rsidRPr="00102E7A">
        <w:rPr>
          <w:rFonts w:ascii="Arial" w:hAnsi="Arial" w:cs="Arial"/>
          <w:snapToGrid w:val="0"/>
          <w:lang w:val="en-US"/>
        </w:rPr>
        <w:t xml:space="preserve"> : </w:t>
      </w:r>
      <w:r w:rsidR="00102E7A" w:rsidRPr="00102E7A">
        <w:rPr>
          <w:rFonts w:ascii="Arial" w:hAnsi="Arial" w:cs="Arial"/>
          <w:snapToGrid w:val="0"/>
          <w:lang w:val="en-US"/>
        </w:rPr>
        <w:t xml:space="preserve"> </w:t>
      </w:r>
      <w:r w:rsidR="00102E7A">
        <w:rPr>
          <w:rFonts w:ascii="Arial" w:hAnsi="Arial" w:cs="Arial"/>
          <w:snapToGrid w:val="0"/>
          <w:lang w:val="en-US"/>
        </w:rPr>
        <w:t xml:space="preserve">            </w:t>
      </w:r>
      <w:sdt>
        <w:sdtPr>
          <w:rPr>
            <w:rFonts w:ascii="Arial" w:hAnsi="Arial" w:cs="Arial"/>
            <w:snapToGrid w:val="0"/>
            <w:lang w:val="en-US"/>
          </w:rPr>
          <w:id w:val="-154698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43">
            <w:rPr>
              <w:rFonts w:ascii="MS Gothic" w:eastAsia="MS Gothic" w:hAnsi="MS Gothic" w:cs="Arial" w:hint="eastAsia"/>
              <w:snapToGrid w:val="0"/>
              <w:lang w:val="en-US"/>
            </w:rPr>
            <w:t>☐</w:t>
          </w:r>
        </w:sdtContent>
      </w:sdt>
      <w:r w:rsidR="00B62C43">
        <w:rPr>
          <w:rFonts w:ascii="Arial" w:hAnsi="Arial" w:cs="Arial"/>
          <w:snapToGrid w:val="0"/>
          <w:lang w:val="en-US"/>
        </w:rPr>
        <w:t xml:space="preserve"> </w:t>
      </w:r>
      <w:r w:rsidR="00102E7A" w:rsidRPr="00102E7A">
        <w:rPr>
          <w:rFonts w:ascii="Arial" w:hAnsi="Arial" w:cs="Arial"/>
          <w:snapToGrid w:val="0"/>
          <w:lang w:val="en-US"/>
        </w:rPr>
        <w:t xml:space="preserve">Oral                                              </w:t>
      </w:r>
      <w:sdt>
        <w:sdtPr>
          <w:rPr>
            <w:rFonts w:ascii="Arial" w:hAnsi="Arial" w:cs="Arial"/>
            <w:snapToGrid w:val="0"/>
            <w:lang w:val="en-US"/>
          </w:rPr>
          <w:id w:val="-13534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43">
            <w:rPr>
              <w:rFonts w:ascii="MS Gothic" w:eastAsia="MS Gothic" w:hAnsi="MS Gothic" w:cs="Arial" w:hint="eastAsia"/>
              <w:snapToGrid w:val="0"/>
              <w:lang w:val="en-US"/>
            </w:rPr>
            <w:t>☐</w:t>
          </w:r>
        </w:sdtContent>
      </w:sdt>
      <w:r w:rsidR="00102E7A" w:rsidRPr="00102E7A">
        <w:rPr>
          <w:rFonts w:ascii="Arial" w:hAnsi="Arial" w:cs="Arial"/>
          <w:snapToGrid w:val="0"/>
          <w:lang w:val="en-US"/>
        </w:rPr>
        <w:t xml:space="preserve"> Poster   </w:t>
      </w:r>
      <w:r w:rsidR="00B62C43">
        <w:rPr>
          <w:rFonts w:ascii="Arial" w:hAnsi="Arial" w:cs="Arial"/>
          <w:snapToGrid w:val="0"/>
          <w:lang w:val="en-US"/>
        </w:rPr>
        <w:t xml:space="preserve">                              </w:t>
      </w:r>
      <w:sdt>
        <w:sdtPr>
          <w:rPr>
            <w:rFonts w:ascii="Arial" w:hAnsi="Arial" w:cs="Arial"/>
            <w:snapToGrid w:val="0"/>
            <w:lang w:val="en-US"/>
          </w:rPr>
          <w:id w:val="-2975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43">
            <w:rPr>
              <w:rFonts w:ascii="MS Gothic" w:eastAsia="MS Gothic" w:hAnsi="MS Gothic" w:cs="Arial" w:hint="eastAsia"/>
              <w:snapToGrid w:val="0"/>
              <w:lang w:val="en-US"/>
            </w:rPr>
            <w:t>☐</w:t>
          </w:r>
        </w:sdtContent>
      </w:sdt>
      <w:r w:rsidR="00B62C43">
        <w:rPr>
          <w:rFonts w:ascii="Arial" w:hAnsi="Arial" w:cs="Arial"/>
          <w:snapToGrid w:val="0"/>
          <w:lang w:val="en-US"/>
        </w:rPr>
        <w:t xml:space="preserve"> </w:t>
      </w:r>
      <w:r w:rsidR="00102E7A" w:rsidRPr="00102E7A">
        <w:rPr>
          <w:rFonts w:ascii="Arial" w:hAnsi="Arial" w:cs="Arial"/>
          <w:snapToGrid w:val="0"/>
          <w:lang w:val="en-US"/>
        </w:rPr>
        <w:t>Exhibition Stand</w:t>
      </w:r>
    </w:p>
    <w:p w:rsidR="00B725E1" w:rsidRPr="00102E7A" w:rsidRDefault="00B725E1" w:rsidP="004F328C">
      <w:pPr>
        <w:tabs>
          <w:tab w:val="right" w:leader="dot" w:pos="9072"/>
        </w:tabs>
        <w:rPr>
          <w:rFonts w:ascii="Arial" w:hAnsi="Arial" w:cs="Arial"/>
          <w:snapToGrid w:val="0"/>
          <w:lang w:val="en-US"/>
        </w:rPr>
      </w:pPr>
      <w:proofErr w:type="gramStart"/>
      <w:r w:rsidRPr="00102E7A">
        <w:rPr>
          <w:rFonts w:ascii="Arial" w:hAnsi="Arial" w:cs="Arial"/>
          <w:b/>
          <w:bCs/>
          <w:snapToGrid w:val="0"/>
          <w:lang w:val="en-US"/>
        </w:rPr>
        <w:t>T</w:t>
      </w:r>
      <w:r w:rsidR="00102E7A" w:rsidRPr="00102E7A">
        <w:rPr>
          <w:rFonts w:ascii="Arial" w:hAnsi="Arial" w:cs="Arial"/>
          <w:b/>
          <w:bCs/>
          <w:snapToGrid w:val="0"/>
          <w:lang w:val="en-US"/>
        </w:rPr>
        <w:t>opic</w:t>
      </w:r>
      <w:r w:rsidRPr="00102E7A">
        <w:rPr>
          <w:rFonts w:ascii="Arial" w:hAnsi="Arial" w:cs="Arial"/>
          <w:snapToGrid w:val="0"/>
          <w:lang w:val="en-US"/>
        </w:rPr>
        <w:t> :</w:t>
      </w:r>
      <w:proofErr w:type="gramEnd"/>
      <w:r w:rsidRPr="00102E7A">
        <w:rPr>
          <w:rFonts w:ascii="Arial" w:hAnsi="Arial" w:cs="Arial"/>
          <w:snapToGrid w:val="0"/>
          <w:lang w:val="en-US"/>
        </w:rPr>
        <w:tab/>
      </w:r>
    </w:p>
    <w:p w:rsidR="00B725E1" w:rsidRDefault="00102E7A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b/>
          <w:bCs/>
          <w:snapToGrid w:val="0"/>
        </w:rPr>
        <w:t>Titl</w:t>
      </w:r>
      <w:r w:rsidR="00B725E1" w:rsidRPr="00E420E4">
        <w:rPr>
          <w:rFonts w:ascii="Arial" w:hAnsi="Arial" w:cs="Arial"/>
          <w:b/>
          <w:bCs/>
          <w:snapToGrid w:val="0"/>
        </w:rPr>
        <w:t>e</w:t>
      </w:r>
      <w:proofErr w:type="spellEnd"/>
      <w:r w:rsidR="00B725E1" w:rsidRPr="00E420E4">
        <w:rPr>
          <w:rFonts w:ascii="Arial" w:hAnsi="Arial" w:cs="Arial"/>
          <w:snapToGrid w:val="0"/>
        </w:rPr>
        <w:t xml:space="preserve"> : </w:t>
      </w:r>
      <w:r w:rsidR="004637FA" w:rsidRPr="00E420E4">
        <w:rPr>
          <w:rFonts w:ascii="Arial" w:hAnsi="Arial" w:cs="Arial"/>
          <w:snapToGrid w:val="0"/>
        </w:rPr>
        <w:t>[</w:t>
      </w:r>
      <w:r>
        <w:rPr>
          <w:rFonts w:ascii="Arial" w:hAnsi="Arial" w:cs="Arial"/>
          <w:i/>
          <w:iCs/>
          <w:snapToGrid w:val="0"/>
        </w:rPr>
        <w:t xml:space="preserve">max 16 </w:t>
      </w:r>
      <w:proofErr w:type="spellStart"/>
      <w:r>
        <w:rPr>
          <w:rFonts w:ascii="Arial" w:hAnsi="Arial" w:cs="Arial"/>
          <w:i/>
          <w:iCs/>
          <w:snapToGrid w:val="0"/>
        </w:rPr>
        <w:t>word</w:t>
      </w:r>
      <w:r w:rsidR="004637FA" w:rsidRPr="00E420E4">
        <w:rPr>
          <w:rFonts w:ascii="Arial" w:hAnsi="Arial" w:cs="Arial"/>
          <w:i/>
          <w:iCs/>
          <w:snapToGrid w:val="0"/>
        </w:rPr>
        <w:t>s</w:t>
      </w:r>
      <w:proofErr w:type="spellEnd"/>
      <w:r w:rsidR="00E420E4" w:rsidRPr="00E420E4">
        <w:rPr>
          <w:rFonts w:ascii="Arial" w:hAnsi="Arial" w:cs="Arial"/>
          <w:i/>
          <w:iCs/>
          <w:snapToGrid w:val="0"/>
        </w:rPr>
        <w:t>- Arial 12</w:t>
      </w:r>
      <w:r w:rsidR="004637FA" w:rsidRPr="00E420E4">
        <w:rPr>
          <w:rFonts w:ascii="Arial" w:hAnsi="Arial" w:cs="Arial"/>
          <w:snapToGrid w:val="0"/>
        </w:rPr>
        <w:t>]</w:t>
      </w:r>
      <w:r w:rsidR="00B725E1" w:rsidRPr="00E420E4">
        <w:rPr>
          <w:rFonts w:ascii="Arial" w:hAnsi="Arial" w:cs="Arial"/>
          <w:snapToGrid w:val="0"/>
        </w:rPr>
        <w:tab/>
      </w:r>
    </w:p>
    <w:p w:rsidR="004F328C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</w:p>
    <w:p w:rsidR="004F328C" w:rsidRPr="00E420E4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</w:p>
    <w:p w:rsidR="00B725E1" w:rsidRDefault="004637FA" w:rsidP="004F328C">
      <w:pPr>
        <w:tabs>
          <w:tab w:val="left" w:pos="2552"/>
          <w:tab w:val="right" w:leader="underscore" w:pos="6946"/>
        </w:tabs>
      </w:pPr>
      <w:r>
        <w:tab/>
      </w:r>
      <w:r>
        <w:tab/>
      </w:r>
    </w:p>
    <w:p w:rsidR="004637FA" w:rsidRPr="005D5E03" w:rsidRDefault="00E420E4" w:rsidP="004F328C">
      <w:pPr>
        <w:pStyle w:val="Titre2"/>
        <w:shd w:val="clear" w:color="auto" w:fill="E36C0A" w:themeFill="accent6" w:themeFillShade="BF"/>
        <w:spacing w:before="120"/>
        <w:jc w:val="center"/>
        <w:rPr>
          <w:rFonts w:cs="Arial"/>
          <w:color w:val="FFFFFF" w:themeColor="background1"/>
          <w:sz w:val="24"/>
          <w:szCs w:val="24"/>
          <w:u w:val="none"/>
        </w:rPr>
      </w:pPr>
      <w:r w:rsidRPr="005D5E03">
        <w:rPr>
          <w:rFonts w:asciiTheme="minorBidi" w:hAnsiTheme="minorBidi" w:cstheme="minorBid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DF1C10" wp14:editId="3844376D">
                <wp:simplePos x="0" y="0"/>
                <wp:positionH relativeFrom="column">
                  <wp:posOffset>-36195</wp:posOffset>
                </wp:positionH>
                <wp:positionV relativeFrom="paragraph">
                  <wp:posOffset>280670</wp:posOffset>
                </wp:positionV>
                <wp:extent cx="5785485" cy="3491865"/>
                <wp:effectExtent l="0" t="0" r="24765" b="13335"/>
                <wp:wrapTopAndBottom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F6" w:rsidRPr="007231F6" w:rsidRDefault="00C75659" w:rsidP="007231F6">
                            <w:pPr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</w:pPr>
                            <w:r w:rsidRPr="00C75659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>The abstract is a summary of the communication that should not include any mark or logo</w:t>
                            </w:r>
                            <w:r w:rsidR="00E420E4" w:rsidRPr="00C75659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. </w:t>
                            </w:r>
                          </w:p>
                          <w:p w:rsidR="00E420E4" w:rsidRPr="0067632B" w:rsidRDefault="007231F6" w:rsidP="007231F6">
                            <w:pPr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</w:pPr>
                            <w:r w:rsidRPr="007231F6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it must not exceed 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lang w:val="en-US"/>
                              </w:rPr>
                              <w:t>20 lines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 and must be written in the language of the communication (Arabic, French or English). The font to use must be "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lang w:val="en-US"/>
                              </w:rPr>
                              <w:t>Arial 10 italic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", with 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lang w:val="en-US"/>
                              </w:rPr>
                              <w:t>single spacing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 and 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lang w:val="en-US"/>
                              </w:rPr>
                              <w:t>space after paragraph of 6pt</w:t>
                            </w:r>
                            <w:r w:rsidRPr="007231F6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. </w:t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>Paragraphs must be in a "</w:t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lang w:val="en-US"/>
                              </w:rPr>
                              <w:t>justified</w:t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>" alignment</w:t>
                            </w:r>
                            <w:r w:rsidR="00B46594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:rsidR="00B14B55" w:rsidRPr="0067632B" w:rsidRDefault="00B14B55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</w:pP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</w:p>
                          <w:p w:rsidR="00B46594" w:rsidRPr="0067632B" w:rsidRDefault="00B14B55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</w:pP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D94E48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DC592B"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>[Max 20</w:t>
                            </w:r>
                            <w:r w:rsidRPr="0067632B">
                              <w:rPr>
                                <w:rFonts w:asciiTheme="minorBidi" w:hAnsiTheme="minorBidi" w:cstheme="minorBidi"/>
                                <w:i/>
                                <w:iCs/>
                                <w:lang w:val="en-US"/>
                              </w:rPr>
                              <w:t xml:space="preserve"> lines]</w:t>
                            </w:r>
                          </w:p>
                          <w:p w:rsidR="00E420E4" w:rsidRPr="0067632B" w:rsidRDefault="00E420E4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rPr>
                                <w:rFonts w:asciiTheme="minorBidi" w:hAnsiTheme="minorBidi" w:cstheme="minorBidi"/>
                                <w:lang w:val="en-US"/>
                              </w:rPr>
                            </w:pPr>
                          </w:p>
                          <w:p w:rsidR="00E420E4" w:rsidRPr="003A4B69" w:rsidRDefault="00102E7A" w:rsidP="00D94E48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Key words</w:t>
                            </w:r>
                            <w:r w:rsidR="0067632B" w:rsidRPr="0067632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: from 03 to</w:t>
                            </w:r>
                            <w:r w:rsidR="00D94E48" w:rsidRPr="0067632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05</w:t>
                            </w:r>
                            <w:r w:rsidR="00A0417E" w:rsidRPr="0067632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D94E48" w:rsidRPr="0067632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94E48" w:rsidRPr="003A4B6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[Arial 8, </w:t>
                            </w:r>
                            <w:r w:rsidR="0007112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bold</w:t>
                            </w:r>
                            <w:r w:rsidR="00D94E48" w:rsidRPr="003A4B6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]</w:t>
                            </w:r>
                          </w:p>
                          <w:p w:rsidR="00E420E4" w:rsidRPr="003A4B69" w:rsidRDefault="00E420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F1C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.85pt;margin-top:22.1pt;width:455.55pt;height:274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">
                <v:textbox>
                  <w:txbxContent>
                    <w:p w:rsidR="007231F6" w:rsidRPr="007231F6" w:rsidRDefault="00C75659" w:rsidP="007231F6">
                      <w:pPr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</w:pPr>
                      <w:r w:rsidRPr="00C75659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>The abstract is a summary of the communication that should not include any mark or logo</w:t>
                      </w:r>
                      <w:r w:rsidR="00E420E4" w:rsidRPr="00C75659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. </w:t>
                      </w:r>
                    </w:p>
                    <w:p w:rsidR="00E420E4" w:rsidRPr="0067632B" w:rsidRDefault="007231F6" w:rsidP="007231F6">
                      <w:pPr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</w:pPr>
                      <w:r w:rsidRPr="007231F6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it must not exceed </w:t>
                      </w:r>
                      <w:r w:rsidRPr="007231F6">
                        <w:rPr>
                          <w:rFonts w:asciiTheme="minorBidi" w:hAnsiTheme="minorBidi" w:cstheme="minorBidi"/>
                          <w:b/>
                          <w:i/>
                          <w:iCs/>
                          <w:lang w:val="en-US"/>
                        </w:rPr>
                        <w:t>20 lines</w:t>
                      </w:r>
                      <w:r w:rsidRPr="007231F6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 and must be written in the language of the communication (Arabic, French or English). The font to use must be "</w:t>
                      </w:r>
                      <w:r w:rsidRPr="007231F6">
                        <w:rPr>
                          <w:rFonts w:asciiTheme="minorBidi" w:hAnsiTheme="minorBidi" w:cstheme="minorBidi"/>
                          <w:b/>
                          <w:i/>
                          <w:iCs/>
                          <w:lang w:val="en-US"/>
                        </w:rPr>
                        <w:t>Arial 10 italic</w:t>
                      </w:r>
                      <w:r w:rsidRPr="007231F6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", with </w:t>
                      </w:r>
                      <w:r w:rsidRPr="007231F6">
                        <w:rPr>
                          <w:rFonts w:asciiTheme="minorBidi" w:hAnsiTheme="minorBidi" w:cstheme="minorBidi"/>
                          <w:b/>
                          <w:i/>
                          <w:iCs/>
                          <w:lang w:val="en-US"/>
                        </w:rPr>
                        <w:t>single spacing</w:t>
                      </w:r>
                      <w:r w:rsidRPr="007231F6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 and </w:t>
                      </w:r>
                      <w:r w:rsidRPr="007231F6">
                        <w:rPr>
                          <w:rFonts w:asciiTheme="minorBidi" w:hAnsiTheme="minorBidi" w:cstheme="minorBidi"/>
                          <w:b/>
                          <w:i/>
                          <w:iCs/>
                          <w:lang w:val="en-US"/>
                        </w:rPr>
                        <w:t>space after paragraph of 6pt</w:t>
                      </w:r>
                      <w:r w:rsidRPr="007231F6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. </w:t>
                      </w: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>Paragraphs must be in a "</w:t>
                      </w:r>
                      <w:r w:rsidRPr="0067632B">
                        <w:rPr>
                          <w:rFonts w:asciiTheme="minorBidi" w:hAnsiTheme="minorBidi" w:cstheme="minorBidi"/>
                          <w:b/>
                          <w:i/>
                          <w:iCs/>
                          <w:lang w:val="en-US"/>
                        </w:rPr>
                        <w:t>justified</w:t>
                      </w: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>" alignment</w:t>
                      </w:r>
                      <w:r w:rsidR="00B46594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>.</w:t>
                      </w:r>
                    </w:p>
                    <w:p w:rsidR="00B14B55" w:rsidRPr="0067632B" w:rsidRDefault="00B14B55" w:rsidP="004F328C">
                      <w:pPr>
                        <w:tabs>
                          <w:tab w:val="right" w:leader="dot" w:pos="8789"/>
                        </w:tabs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</w:pP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</w:p>
                    <w:p w:rsidR="00B46594" w:rsidRPr="0067632B" w:rsidRDefault="00B14B55" w:rsidP="004F328C">
                      <w:pPr>
                        <w:tabs>
                          <w:tab w:val="right" w:leader="dot" w:pos="8789"/>
                        </w:tabs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</w:pP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A0417E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D94E48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ab/>
                      </w:r>
                      <w:r w:rsidR="00DC592B"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>[Max 20</w:t>
                      </w:r>
                      <w:r w:rsidRPr="0067632B">
                        <w:rPr>
                          <w:rFonts w:asciiTheme="minorBidi" w:hAnsiTheme="minorBidi" w:cstheme="minorBidi"/>
                          <w:i/>
                          <w:iCs/>
                          <w:lang w:val="en-US"/>
                        </w:rPr>
                        <w:t xml:space="preserve"> lines]</w:t>
                      </w:r>
                    </w:p>
                    <w:p w:rsidR="00E420E4" w:rsidRPr="0067632B" w:rsidRDefault="00E420E4" w:rsidP="004F328C">
                      <w:pPr>
                        <w:tabs>
                          <w:tab w:val="right" w:leader="dot" w:pos="8789"/>
                        </w:tabs>
                        <w:spacing w:after="120"/>
                        <w:rPr>
                          <w:rFonts w:asciiTheme="minorBidi" w:hAnsiTheme="minorBidi" w:cstheme="minorBidi"/>
                          <w:lang w:val="en-US"/>
                        </w:rPr>
                      </w:pPr>
                    </w:p>
                    <w:p w:rsidR="00E420E4" w:rsidRPr="003A4B69" w:rsidRDefault="00102E7A" w:rsidP="00D94E48">
                      <w:pPr>
                        <w:tabs>
                          <w:tab w:val="right" w:leader="dot" w:pos="8789"/>
                        </w:tabs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>Key words</w:t>
                      </w:r>
                      <w:r w:rsidR="0067632B" w:rsidRPr="0067632B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>: from 03 to</w:t>
                      </w:r>
                      <w:r w:rsidR="00D94E48" w:rsidRPr="0067632B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05</w:t>
                      </w:r>
                      <w:r w:rsidR="00A0417E" w:rsidRPr="0067632B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D94E48" w:rsidRPr="0067632B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94E48" w:rsidRPr="003A4B69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[Arial 8, </w:t>
                      </w:r>
                      <w:r w:rsidR="0007112B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>bold</w:t>
                      </w:r>
                      <w:r w:rsidR="00D94E48" w:rsidRPr="003A4B69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>]</w:t>
                      </w:r>
                    </w:p>
                    <w:p w:rsidR="00E420E4" w:rsidRPr="003A4B69" w:rsidRDefault="00E420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5E03" w:rsidRPr="005D5E03">
        <w:rPr>
          <w:rFonts w:cs="Arial"/>
          <w:color w:val="FFFFFF" w:themeColor="background1"/>
          <w:sz w:val="24"/>
          <w:szCs w:val="24"/>
          <w:u w:val="none"/>
        </w:rPr>
        <w:t>Abstract</w:t>
      </w:r>
    </w:p>
    <w:p w:rsidR="00C826F6" w:rsidRDefault="00C826F6">
      <w:pPr>
        <w:rPr>
          <w:rFonts w:asciiTheme="minorBidi" w:hAnsiTheme="minorBidi" w:cstheme="minorBidi"/>
          <w:b/>
          <w:bCs/>
        </w:rPr>
      </w:pPr>
    </w:p>
    <w:p w:rsidR="00A0417E" w:rsidRDefault="00A0417E" w:rsidP="00A0417E">
      <w:pPr>
        <w:rPr>
          <w:rFonts w:asciiTheme="minorBidi" w:hAnsiTheme="minorBidi" w:cstheme="minorBidi"/>
          <w:b/>
          <w:bCs/>
        </w:rPr>
      </w:pPr>
    </w:p>
    <w:p w:rsidR="00A0417E" w:rsidRDefault="00A0417E" w:rsidP="00A0417E">
      <w:pPr>
        <w:rPr>
          <w:rFonts w:asciiTheme="minorBidi" w:hAnsiTheme="minorBidi" w:cstheme="minorBidi"/>
          <w:b/>
          <w:bCs/>
        </w:rPr>
      </w:pPr>
    </w:p>
    <w:p w:rsidR="00DD367A" w:rsidRDefault="00C826F6" w:rsidP="00A0417E">
      <w:pPr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</w:rPr>
        <w:t>R</w:t>
      </w:r>
      <w:r w:rsidR="0067632B">
        <w:rPr>
          <w:rFonts w:asciiTheme="minorBidi" w:hAnsiTheme="minorBidi" w:cstheme="minorBidi"/>
          <w:b/>
          <w:bCs/>
        </w:rPr>
        <w:t>e</w:t>
      </w:r>
      <w:r>
        <w:rPr>
          <w:rFonts w:asciiTheme="minorBidi" w:hAnsiTheme="minorBidi" w:cstheme="minorBidi"/>
          <w:b/>
          <w:bCs/>
        </w:rPr>
        <w:t>ception</w:t>
      </w:r>
      <w:proofErr w:type="spellEnd"/>
      <w:r>
        <w:rPr>
          <w:rFonts w:asciiTheme="minorBidi" w:hAnsiTheme="minorBidi" w:cstheme="minorBidi"/>
          <w:b/>
          <w:bCs/>
        </w:rPr>
        <w:t xml:space="preserve"> </w:t>
      </w:r>
    </w:p>
    <w:sectPr w:rsidR="00DD367A" w:rsidSect="00543DF2">
      <w:headerReference w:type="default" r:id="rId8"/>
      <w:footerReference w:type="default" r:id="rId9"/>
      <w:type w:val="continuous"/>
      <w:pgSz w:w="11906" w:h="16838" w:code="9"/>
      <w:pgMar w:top="2552" w:right="1418" w:bottom="1418" w:left="1418" w:header="851" w:footer="3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8E" w:rsidRDefault="00794F8E" w:rsidP="00C042F9">
      <w:r>
        <w:separator/>
      </w:r>
    </w:p>
  </w:endnote>
  <w:endnote w:type="continuationSeparator" w:id="0">
    <w:p w:rsidR="00794F8E" w:rsidRDefault="00794F8E" w:rsidP="00C0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F2" w:rsidRPr="00543DF2" w:rsidRDefault="0076681C" w:rsidP="00543DF2">
    <w:pPr>
      <w:pStyle w:val="Corpsdetexte"/>
      <w:pBdr>
        <w:top w:val="single" w:sz="4" w:space="1" w:color="auto"/>
      </w:pBdr>
      <w:tabs>
        <w:tab w:val="right" w:pos="9070"/>
      </w:tabs>
      <w:spacing w:after="120"/>
      <w:jc w:val="left"/>
      <w:rPr>
        <w:rFonts w:cs="Arial"/>
        <w:b w:val="0"/>
        <w:bCs/>
        <w:i/>
        <w:iCs/>
        <w:sz w:val="18"/>
        <w:szCs w:val="18"/>
        <w:lang w:val="fr-FR"/>
      </w:rPr>
    </w:pPr>
    <w:r w:rsidRPr="004F328C">
      <w:rPr>
        <w:rFonts w:cs="Arial"/>
        <w:b w:val="0"/>
        <w:bCs/>
        <w:i/>
        <w:iCs/>
        <w:sz w:val="18"/>
        <w:szCs w:val="18"/>
        <w:lang w:val="fr-FR"/>
      </w:rPr>
      <w:t>Communication</w:t>
    </w:r>
    <w:r>
      <w:rPr>
        <w:rFonts w:cs="Arial"/>
        <w:b w:val="0"/>
        <w:bCs/>
        <w:i/>
        <w:iCs/>
        <w:sz w:val="18"/>
        <w:szCs w:val="18"/>
        <w:lang w:val="fr-FR"/>
      </w:rPr>
      <w:t xml:space="preserve"> </w:t>
    </w:r>
    <w:proofErr w:type="spellStart"/>
    <w:r w:rsidR="00DE1A6B">
      <w:rPr>
        <w:rFonts w:cs="Arial"/>
        <w:b w:val="0"/>
        <w:bCs/>
        <w:i/>
        <w:iCs/>
        <w:sz w:val="18"/>
        <w:szCs w:val="18"/>
        <w:lang w:val="fr-FR"/>
      </w:rPr>
      <w:t>T</w:t>
    </w:r>
    <w:r>
      <w:rPr>
        <w:rFonts w:cs="Arial"/>
        <w:b w:val="0"/>
        <w:bCs/>
        <w:i/>
        <w:iCs/>
        <w:sz w:val="18"/>
        <w:szCs w:val="18"/>
        <w:lang w:val="fr-FR"/>
      </w:rPr>
      <w:t>itl</w:t>
    </w:r>
    <w:r w:rsidR="00DE1A6B">
      <w:rPr>
        <w:rFonts w:cs="Arial"/>
        <w:b w:val="0"/>
        <w:bCs/>
        <w:i/>
        <w:iCs/>
        <w:sz w:val="18"/>
        <w:szCs w:val="18"/>
        <w:lang w:val="fr-FR"/>
      </w:rPr>
      <w:t>e</w:t>
    </w:r>
    <w:proofErr w:type="spellEnd"/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ab/>
      <w:t xml:space="preserve">Page 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PAGE  \* Arabic  \* MERGEFORMAT</w:instrTex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B62C43">
      <w:rPr>
        <w:rFonts w:cs="Arial"/>
        <w:b w:val="0"/>
        <w:bCs/>
        <w:i/>
        <w:iCs/>
        <w:noProof/>
        <w:sz w:val="18"/>
        <w:szCs w:val="18"/>
        <w:lang w:val="fr-FR"/>
      </w:rPr>
      <w:t>1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 xml:space="preserve">/ 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NUMPAGES  \* Arabic  \* MERGEFORMAT</w:instrTex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B62C43">
      <w:rPr>
        <w:rFonts w:cs="Arial"/>
        <w:b w:val="0"/>
        <w:bCs/>
        <w:i/>
        <w:iCs/>
        <w:noProof/>
        <w:sz w:val="18"/>
        <w:szCs w:val="18"/>
        <w:lang w:val="fr-FR"/>
      </w:rPr>
      <w:t>1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8E" w:rsidRDefault="00794F8E" w:rsidP="00C042F9">
      <w:r>
        <w:separator/>
      </w:r>
    </w:p>
  </w:footnote>
  <w:footnote w:type="continuationSeparator" w:id="0">
    <w:p w:rsidR="00794F8E" w:rsidRDefault="00794F8E" w:rsidP="00C0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FF" w:rsidRDefault="008104AE">
    <w:pPr>
      <w:pStyle w:val="En-tte"/>
    </w:pPr>
    <w:r>
      <w:rPr>
        <w:rFonts w:ascii="Arial" w:hAnsi="Arial" w:cs="Arial"/>
        <w:noProof/>
        <w:color w:val="1F497D"/>
        <w:sz w:val="28"/>
        <w:szCs w:val="28"/>
      </w:rPr>
      <w:drawing>
        <wp:anchor distT="0" distB="0" distL="114300" distR="114300" simplePos="0" relativeHeight="251660288" behindDoc="0" locked="0" layoutInCell="1" allowOverlap="1" wp14:anchorId="204F36E2" wp14:editId="19F950D9">
          <wp:simplePos x="0" y="0"/>
          <wp:positionH relativeFrom="column">
            <wp:posOffset>-334010</wp:posOffset>
          </wp:positionH>
          <wp:positionV relativeFrom="paragraph">
            <wp:posOffset>-309245</wp:posOffset>
          </wp:positionV>
          <wp:extent cx="868680" cy="1293495"/>
          <wp:effectExtent l="0" t="0" r="7620" b="1905"/>
          <wp:wrapSquare wrapText="bothSides"/>
          <wp:docPr id="2" name="Image 2" descr="cid:image001.png@01D57C23.DD28B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57C23.DD28B5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9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D4620" wp14:editId="4C3820CD">
              <wp:simplePos x="0" y="0"/>
              <wp:positionH relativeFrom="column">
                <wp:posOffset>697230</wp:posOffset>
              </wp:positionH>
              <wp:positionV relativeFrom="paragraph">
                <wp:posOffset>-262255</wp:posOffset>
              </wp:positionV>
              <wp:extent cx="5263515" cy="1200150"/>
              <wp:effectExtent l="0" t="0" r="13335" b="19050"/>
              <wp:wrapTopAndBottom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51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5FD" w:rsidRPr="007205FD" w:rsidRDefault="007205FD" w:rsidP="007D59D0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E36C0A" w:themeColor="accent6" w:themeShade="BF"/>
                              <w:sz w:val="24"/>
                              <w:szCs w:val="24"/>
                            </w:rPr>
                          </w:pPr>
                          <w:r w:rsidRPr="007205FD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E36C0A" w:themeColor="accent6" w:themeShade="BF"/>
                              <w:sz w:val="24"/>
                              <w:szCs w:val="24"/>
                            </w:rPr>
                            <w:t>SONATRACH/Institut Algérien du Pétrole</w:t>
                          </w:r>
                        </w:p>
                        <w:p w:rsidR="001C326B" w:rsidRPr="00E2555B" w:rsidRDefault="001C326B" w:rsidP="001C326B">
                          <w:pPr>
                            <w:spacing w:line="360" w:lineRule="auto"/>
                            <w:ind w:left="567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</w:pPr>
                          <w:r w:rsidRPr="00E2555B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  <w:t>1</w:t>
                          </w:r>
                          <w:r w:rsidRPr="00E2555B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vertAlign w:val="superscript"/>
                              <w:lang w:val="en-US"/>
                            </w:rPr>
                            <w:t>st</w:t>
                          </w:r>
                          <w:r w:rsidRPr="00E2555B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  <w:t xml:space="preserve"> International Conference on :</w:t>
                          </w:r>
                        </w:p>
                        <w:p w:rsidR="001C326B" w:rsidRPr="00967C56" w:rsidRDefault="001C326B" w:rsidP="001C326B">
                          <w:pPr>
                            <w:spacing w:line="360" w:lineRule="auto"/>
                            <w:ind w:left="567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</w:pPr>
                          <w:r w:rsidRPr="00967C56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  <w:t xml:space="preserve">Catalysis Technology 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  <w:t>for</w:t>
                          </w:r>
                          <w:r w:rsidRPr="00967C56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  <w:t xml:space="preserve"> Oil &amp; Gas Industry </w:t>
                          </w:r>
                        </w:p>
                        <w:p w:rsidR="001C326B" w:rsidRPr="009F20CA" w:rsidRDefault="001C326B" w:rsidP="001C326B">
                          <w:pPr>
                            <w:spacing w:line="360" w:lineRule="auto"/>
                            <w:ind w:left="567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9F20CA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 xml:space="preserve">Méridien, Oran-Algeria  04 &amp; 05 March 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2020</w:t>
                          </w:r>
                        </w:p>
                        <w:p w:rsidR="007D59D0" w:rsidRPr="007D59D0" w:rsidRDefault="007D59D0" w:rsidP="001C326B">
                          <w:pPr>
                            <w:jc w:val="center"/>
                            <w:rPr>
                              <w:rFonts w:ascii="Bernard MT Condensed" w:hAnsi="Bernard MT Condense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D46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4.9pt;margin-top:-20.65pt;width:414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" strokecolor="white">
              <v:textbox>
                <w:txbxContent>
                  <w:p w:rsidR="007205FD" w:rsidRPr="007205FD" w:rsidRDefault="007205FD" w:rsidP="007D59D0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E36C0A" w:themeColor="accent6" w:themeShade="BF"/>
                        <w:sz w:val="24"/>
                        <w:szCs w:val="24"/>
                      </w:rPr>
                    </w:pPr>
                    <w:r w:rsidRPr="007205FD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E36C0A" w:themeColor="accent6" w:themeShade="BF"/>
                        <w:sz w:val="24"/>
                        <w:szCs w:val="24"/>
                      </w:rPr>
                      <w:t>SONATRACH/Institut Algérien du Pétrole</w:t>
                    </w:r>
                  </w:p>
                  <w:p w:rsidR="001C326B" w:rsidRPr="00E2555B" w:rsidRDefault="001C326B" w:rsidP="001C326B">
                    <w:pPr>
                      <w:spacing w:line="360" w:lineRule="auto"/>
                      <w:ind w:left="567"/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</w:pPr>
                    <w:r w:rsidRPr="00E2555B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  <w:t>1</w:t>
                    </w:r>
                    <w:r w:rsidRPr="00E2555B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vertAlign w:val="superscript"/>
                        <w:lang w:val="en-US"/>
                      </w:rPr>
                      <w:t>st</w:t>
                    </w:r>
                    <w:r w:rsidRPr="00E2555B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  <w:t xml:space="preserve"> International Conference on :</w:t>
                    </w:r>
                  </w:p>
                  <w:p w:rsidR="001C326B" w:rsidRPr="00967C56" w:rsidRDefault="001C326B" w:rsidP="001C326B">
                    <w:pPr>
                      <w:spacing w:line="360" w:lineRule="auto"/>
                      <w:ind w:left="567"/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</w:pPr>
                    <w:r w:rsidRPr="00967C56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  <w:t xml:space="preserve">Catalysis Technology </w:t>
                    </w:r>
                    <w:r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  <w:t>for</w:t>
                    </w:r>
                    <w:r w:rsidRPr="00967C56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lang w:val="en-US"/>
                      </w:rPr>
                      <w:t xml:space="preserve"> Oil &amp; Gas Industry </w:t>
                    </w:r>
                  </w:p>
                  <w:p w:rsidR="001C326B" w:rsidRPr="009F20CA" w:rsidRDefault="001C326B" w:rsidP="001C326B">
                    <w:pPr>
                      <w:spacing w:line="360" w:lineRule="auto"/>
                      <w:ind w:left="567"/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</w:pPr>
                    <w:r w:rsidRPr="009F20CA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 xml:space="preserve">Méridien, Oran-Algeria  04 &amp; 05 March </w:t>
                    </w:r>
                    <w:r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2020</w:t>
                    </w:r>
                  </w:p>
                  <w:p w:rsidR="007D59D0" w:rsidRPr="007D59D0" w:rsidRDefault="007D59D0" w:rsidP="001C326B">
                    <w:pPr>
                      <w:jc w:val="center"/>
                      <w:rPr>
                        <w:rFonts w:ascii="Bernard MT Condensed" w:hAnsi="Bernard MT Condensed"/>
                        <w:sz w:val="24"/>
                        <w:szCs w:val="24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189"/>
    <w:multiLevelType w:val="hybridMultilevel"/>
    <w:tmpl w:val="8B78198E"/>
    <w:lvl w:ilvl="0" w:tplc="E9A4EBC6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761EC6"/>
    <w:multiLevelType w:val="hybridMultilevel"/>
    <w:tmpl w:val="9CB8E4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D3D"/>
    <w:multiLevelType w:val="hybridMultilevel"/>
    <w:tmpl w:val="64546F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2"/>
    <w:rsid w:val="00007BC7"/>
    <w:rsid w:val="00027243"/>
    <w:rsid w:val="0003649D"/>
    <w:rsid w:val="0004124D"/>
    <w:rsid w:val="00063AD0"/>
    <w:rsid w:val="0007112B"/>
    <w:rsid w:val="000854DC"/>
    <w:rsid w:val="00095A30"/>
    <w:rsid w:val="000C0C6C"/>
    <w:rsid w:val="000C374E"/>
    <w:rsid w:val="000E187F"/>
    <w:rsid w:val="000E44BC"/>
    <w:rsid w:val="000F4FF5"/>
    <w:rsid w:val="00102E7A"/>
    <w:rsid w:val="0012212E"/>
    <w:rsid w:val="001232F7"/>
    <w:rsid w:val="00144070"/>
    <w:rsid w:val="001548F3"/>
    <w:rsid w:val="00190E22"/>
    <w:rsid w:val="00190F5C"/>
    <w:rsid w:val="001A49DE"/>
    <w:rsid w:val="001B0F32"/>
    <w:rsid w:val="001C326B"/>
    <w:rsid w:val="001E66A9"/>
    <w:rsid w:val="0020422B"/>
    <w:rsid w:val="00210F0F"/>
    <w:rsid w:val="00215D57"/>
    <w:rsid w:val="00275401"/>
    <w:rsid w:val="00284D8F"/>
    <w:rsid w:val="00297EEE"/>
    <w:rsid w:val="002C30A2"/>
    <w:rsid w:val="002D2569"/>
    <w:rsid w:val="002E78C2"/>
    <w:rsid w:val="002F50D4"/>
    <w:rsid w:val="00305EF8"/>
    <w:rsid w:val="003221E3"/>
    <w:rsid w:val="00361F0F"/>
    <w:rsid w:val="00365BDD"/>
    <w:rsid w:val="003822D2"/>
    <w:rsid w:val="00387367"/>
    <w:rsid w:val="0039431B"/>
    <w:rsid w:val="003A4B69"/>
    <w:rsid w:val="003B6077"/>
    <w:rsid w:val="003B630B"/>
    <w:rsid w:val="003C23BF"/>
    <w:rsid w:val="003E1723"/>
    <w:rsid w:val="00411CC1"/>
    <w:rsid w:val="00456159"/>
    <w:rsid w:val="004637FA"/>
    <w:rsid w:val="00464B5F"/>
    <w:rsid w:val="00466745"/>
    <w:rsid w:val="004938B3"/>
    <w:rsid w:val="00494DDB"/>
    <w:rsid w:val="004C01B6"/>
    <w:rsid w:val="004F328C"/>
    <w:rsid w:val="00501A5B"/>
    <w:rsid w:val="005410F4"/>
    <w:rsid w:val="00543DF2"/>
    <w:rsid w:val="005540AE"/>
    <w:rsid w:val="00586792"/>
    <w:rsid w:val="005C6B00"/>
    <w:rsid w:val="005D5E03"/>
    <w:rsid w:val="005F7778"/>
    <w:rsid w:val="006673F1"/>
    <w:rsid w:val="0067632B"/>
    <w:rsid w:val="006B5DFF"/>
    <w:rsid w:val="006C3A5C"/>
    <w:rsid w:val="006F41F6"/>
    <w:rsid w:val="006F7486"/>
    <w:rsid w:val="006F7774"/>
    <w:rsid w:val="007205FD"/>
    <w:rsid w:val="007231F6"/>
    <w:rsid w:val="00743832"/>
    <w:rsid w:val="00755D2F"/>
    <w:rsid w:val="0076681C"/>
    <w:rsid w:val="0077636E"/>
    <w:rsid w:val="00786416"/>
    <w:rsid w:val="007907CD"/>
    <w:rsid w:val="007942CC"/>
    <w:rsid w:val="00794F8E"/>
    <w:rsid w:val="007A191F"/>
    <w:rsid w:val="007B347F"/>
    <w:rsid w:val="007D51FF"/>
    <w:rsid w:val="007D59D0"/>
    <w:rsid w:val="007F4AC3"/>
    <w:rsid w:val="007F645E"/>
    <w:rsid w:val="0080759A"/>
    <w:rsid w:val="008104AE"/>
    <w:rsid w:val="0082120F"/>
    <w:rsid w:val="008549F6"/>
    <w:rsid w:val="00856C5E"/>
    <w:rsid w:val="00867742"/>
    <w:rsid w:val="0088780B"/>
    <w:rsid w:val="008957FA"/>
    <w:rsid w:val="008963EF"/>
    <w:rsid w:val="008A052F"/>
    <w:rsid w:val="008A64AC"/>
    <w:rsid w:val="008D3E7E"/>
    <w:rsid w:val="008D549D"/>
    <w:rsid w:val="008E001F"/>
    <w:rsid w:val="009020B0"/>
    <w:rsid w:val="009734F1"/>
    <w:rsid w:val="00976F7F"/>
    <w:rsid w:val="00977D22"/>
    <w:rsid w:val="00982E82"/>
    <w:rsid w:val="009863D2"/>
    <w:rsid w:val="009C155F"/>
    <w:rsid w:val="009E6232"/>
    <w:rsid w:val="009E7C2A"/>
    <w:rsid w:val="009F1A2B"/>
    <w:rsid w:val="00A0417E"/>
    <w:rsid w:val="00A062AE"/>
    <w:rsid w:val="00A53CB8"/>
    <w:rsid w:val="00A83381"/>
    <w:rsid w:val="00A84977"/>
    <w:rsid w:val="00A85F00"/>
    <w:rsid w:val="00A87187"/>
    <w:rsid w:val="00A905D3"/>
    <w:rsid w:val="00AA3D5A"/>
    <w:rsid w:val="00AB0275"/>
    <w:rsid w:val="00AB152D"/>
    <w:rsid w:val="00AB372B"/>
    <w:rsid w:val="00AC5951"/>
    <w:rsid w:val="00AE751A"/>
    <w:rsid w:val="00AF5346"/>
    <w:rsid w:val="00AF6074"/>
    <w:rsid w:val="00AF7DF4"/>
    <w:rsid w:val="00B12418"/>
    <w:rsid w:val="00B14B55"/>
    <w:rsid w:val="00B37D76"/>
    <w:rsid w:val="00B46594"/>
    <w:rsid w:val="00B6184A"/>
    <w:rsid w:val="00B62C43"/>
    <w:rsid w:val="00B725E1"/>
    <w:rsid w:val="00BB17AE"/>
    <w:rsid w:val="00C03F30"/>
    <w:rsid w:val="00C042F9"/>
    <w:rsid w:val="00C12100"/>
    <w:rsid w:val="00C1341A"/>
    <w:rsid w:val="00C1484F"/>
    <w:rsid w:val="00C20E99"/>
    <w:rsid w:val="00C4033C"/>
    <w:rsid w:val="00C603C3"/>
    <w:rsid w:val="00C62F0E"/>
    <w:rsid w:val="00C75659"/>
    <w:rsid w:val="00C826F6"/>
    <w:rsid w:val="00CA70D7"/>
    <w:rsid w:val="00CB05A5"/>
    <w:rsid w:val="00D436FC"/>
    <w:rsid w:val="00D60AEC"/>
    <w:rsid w:val="00D769C3"/>
    <w:rsid w:val="00D827B4"/>
    <w:rsid w:val="00D94E48"/>
    <w:rsid w:val="00DB4B4C"/>
    <w:rsid w:val="00DC592B"/>
    <w:rsid w:val="00DD1650"/>
    <w:rsid w:val="00DD367A"/>
    <w:rsid w:val="00DD5433"/>
    <w:rsid w:val="00DE1A6B"/>
    <w:rsid w:val="00DE5448"/>
    <w:rsid w:val="00E25B3A"/>
    <w:rsid w:val="00E3514C"/>
    <w:rsid w:val="00E420E4"/>
    <w:rsid w:val="00E46109"/>
    <w:rsid w:val="00E5043A"/>
    <w:rsid w:val="00E63BEB"/>
    <w:rsid w:val="00EA0100"/>
    <w:rsid w:val="00EB1EC4"/>
    <w:rsid w:val="00EC765D"/>
    <w:rsid w:val="00F01411"/>
    <w:rsid w:val="00F11F0B"/>
    <w:rsid w:val="00F2400E"/>
    <w:rsid w:val="00F405BC"/>
    <w:rsid w:val="00F477C2"/>
    <w:rsid w:val="00F92C2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5ED4DBB1"/>
  <w15:docId w15:val="{BAA56901-3C61-4A25-A49C-CF2C7E9D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rFonts w:ascii="Arial" w:hAnsi="Arial"/>
      <w:b/>
      <w:snapToGrid w:val="0"/>
      <w:sz w:val="16"/>
      <w:u w:val="single"/>
      <w:lang w:val="en-US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napToGrid w:val="0"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Corpsdetexte2">
    <w:name w:val="Body Text 2"/>
    <w:basedOn w:val="Normal"/>
    <w:pPr>
      <w:jc w:val="both"/>
    </w:pPr>
    <w:rPr>
      <w:rFonts w:ascii="Arial" w:hAnsi="Arial"/>
      <w:snapToGrid w:val="0"/>
      <w:sz w:val="16"/>
      <w:lang w:val="en-US"/>
    </w:rPr>
  </w:style>
  <w:style w:type="paragraph" w:styleId="Corpsdetexte3">
    <w:name w:val="Body Text 3"/>
    <w:basedOn w:val="Normal"/>
    <w:pPr>
      <w:pBdr>
        <w:bottom w:val="single" w:sz="6" w:space="1" w:color="auto"/>
      </w:pBdr>
      <w:jc w:val="both"/>
    </w:pPr>
    <w:rPr>
      <w:rFonts w:ascii="Arial" w:hAnsi="Arial"/>
      <w:color w:val="FF0000"/>
      <w:sz w:val="16"/>
      <w:lang w:val="en-GB"/>
    </w:rPr>
  </w:style>
  <w:style w:type="paragraph" w:styleId="En-tte">
    <w:name w:val="header"/>
    <w:basedOn w:val="Normal"/>
    <w:rsid w:val="003E17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17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723"/>
  </w:style>
  <w:style w:type="character" w:styleId="Lienhypertexte">
    <w:name w:val="Hyperlink"/>
    <w:rsid w:val="008A64AC"/>
    <w:rPr>
      <w:color w:val="0000FF"/>
      <w:u w:val="single"/>
    </w:rPr>
  </w:style>
  <w:style w:type="table" w:styleId="Grilledutableau">
    <w:name w:val="Table Grid"/>
    <w:basedOn w:val="TableauNormal"/>
    <w:rsid w:val="00F0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A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0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B5DFF"/>
    <w:rPr>
      <w:rFonts w:ascii="Arial" w:hAnsi="Arial"/>
      <w:b/>
      <w:snapToGrid w:val="0"/>
      <w:sz w:val="1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C23.DD28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31B1-42BE-44A3-A959-574793AF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Soumission Communication_JST11</vt:lpstr>
    </vt:vector>
  </TitlesOfParts>
  <Company>LRP. SONATRACH</Company>
  <LinksUpToDate>false</LinksUpToDate>
  <CharactersWithSpaces>377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mailto:sec.jst11@sonatrach.dz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http://www.sonatrach.com/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Soumission Communication_JST11</dc:title>
  <dc:subject>Consignes aux auteurs de communication</dc:subject>
  <dc:creator>Boukhlouf hamza</dc:creator>
  <cp:lastModifiedBy>Samira Amokrane</cp:lastModifiedBy>
  <cp:revision>19</cp:revision>
  <cp:lastPrinted>2017-01-21T17:42:00Z</cp:lastPrinted>
  <dcterms:created xsi:type="dcterms:W3CDTF">2019-10-07T07:31:00Z</dcterms:created>
  <dcterms:modified xsi:type="dcterms:W3CDTF">2019-10-07T08:36:00Z</dcterms:modified>
</cp:coreProperties>
</file>